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61F" w14:textId="77777777" w:rsidR="009434DA" w:rsidRDefault="009434DA" w:rsidP="00F43E90">
      <w:pPr>
        <w:spacing w:after="0"/>
        <w:rPr>
          <w:b/>
          <w:bCs/>
        </w:rPr>
      </w:pPr>
    </w:p>
    <w:p w14:paraId="34A9E290" w14:textId="49242CB1" w:rsidR="00F43E90" w:rsidRDefault="00F43E90" w:rsidP="00F43E90">
      <w:pPr>
        <w:spacing w:after="0"/>
        <w:rPr>
          <w:b/>
          <w:bCs/>
        </w:rPr>
      </w:pPr>
      <w:r w:rsidRPr="00F43E90">
        <w:rPr>
          <w:b/>
          <w:bCs/>
        </w:rPr>
        <w:t xml:space="preserve">Žádost o úpravu zálohových plateb s platností od 1. </w:t>
      </w:r>
      <w:r w:rsidR="00B042D6">
        <w:rPr>
          <w:b/>
          <w:bCs/>
        </w:rPr>
        <w:t>7</w:t>
      </w:r>
      <w:r w:rsidRPr="00F43E90">
        <w:rPr>
          <w:b/>
          <w:bCs/>
        </w:rPr>
        <w:t>. 2024</w:t>
      </w:r>
    </w:p>
    <w:p w14:paraId="35E3D647" w14:textId="77777777" w:rsidR="006C37C1" w:rsidRDefault="006C37C1" w:rsidP="00FE110C">
      <w:pPr>
        <w:widowControl w:val="0"/>
        <w:spacing w:after="0" w:line="360" w:lineRule="auto"/>
        <w:rPr>
          <w:b/>
          <w:bCs/>
        </w:rPr>
      </w:pPr>
    </w:p>
    <w:p w14:paraId="4F86473C" w14:textId="3FCC2AB6" w:rsidR="00F43E90" w:rsidRPr="00FE110C" w:rsidRDefault="00F43E90" w:rsidP="00FE110C">
      <w:pPr>
        <w:widowControl w:val="0"/>
        <w:spacing w:after="0" w:line="360" w:lineRule="auto"/>
        <w:rPr>
          <w:sz w:val="18"/>
          <w:szCs w:val="18"/>
        </w:rPr>
      </w:pPr>
      <w:r w:rsidRPr="002979AE">
        <w:t>Vlastník</w:t>
      </w:r>
      <w:r w:rsidR="002979AE">
        <w:rPr>
          <w:sz w:val="20"/>
          <w:szCs w:val="20"/>
        </w:rPr>
        <w:t>:</w:t>
      </w:r>
      <w:r w:rsidR="00A404FD">
        <w:rPr>
          <w:sz w:val="20"/>
          <w:szCs w:val="20"/>
        </w:rPr>
        <w:t xml:space="preserve"> </w:t>
      </w:r>
      <w:r w:rsidRPr="00FE110C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404FD">
        <w:rPr>
          <w:sz w:val="18"/>
          <w:szCs w:val="18"/>
        </w:rPr>
        <w:t>……</w:t>
      </w:r>
      <w:proofErr w:type="gramStart"/>
      <w:r w:rsidR="00A404FD">
        <w:rPr>
          <w:sz w:val="18"/>
          <w:szCs w:val="18"/>
        </w:rPr>
        <w:t>…….</w:t>
      </w:r>
      <w:proofErr w:type="gramEnd"/>
      <w:r w:rsidR="00A404FD">
        <w:rPr>
          <w:sz w:val="18"/>
          <w:szCs w:val="18"/>
        </w:rPr>
        <w:t>.</w:t>
      </w:r>
    </w:p>
    <w:p w14:paraId="0C6377A8" w14:textId="1D284CCB" w:rsidR="00FE110C" w:rsidRPr="00FE110C" w:rsidRDefault="00F43E90" w:rsidP="00FE110C">
      <w:pPr>
        <w:widowControl w:val="0"/>
        <w:spacing w:after="0" w:line="360" w:lineRule="auto"/>
        <w:rPr>
          <w:sz w:val="18"/>
          <w:szCs w:val="18"/>
        </w:rPr>
      </w:pPr>
      <w:r w:rsidRPr="002979AE">
        <w:t>Adresa:</w:t>
      </w:r>
      <w:r w:rsidRPr="00FE110C">
        <w:rPr>
          <w:sz w:val="18"/>
          <w:szCs w:val="18"/>
        </w:rPr>
        <w:t xml:space="preserve"> ………………………………………………………… </w:t>
      </w:r>
      <w:r w:rsidRPr="002979AE">
        <w:t>Číslo bytu:</w:t>
      </w:r>
      <w:r w:rsidRPr="00FE110C">
        <w:rPr>
          <w:sz w:val="18"/>
          <w:szCs w:val="18"/>
        </w:rPr>
        <w:t xml:space="preserve"> …………………</w:t>
      </w:r>
      <w:proofErr w:type="gramStart"/>
      <w:r w:rsidRPr="00FE110C">
        <w:rPr>
          <w:sz w:val="18"/>
          <w:szCs w:val="18"/>
        </w:rPr>
        <w:t>…….</w:t>
      </w:r>
      <w:proofErr w:type="gramEnd"/>
      <w:r w:rsidRPr="002979AE">
        <w:t>Variabilní symbol:</w:t>
      </w:r>
      <w:r w:rsidRPr="00FE110C">
        <w:rPr>
          <w:sz w:val="18"/>
          <w:szCs w:val="18"/>
        </w:rPr>
        <w:t xml:space="preserve"> ………………………</w:t>
      </w:r>
      <w:r w:rsidR="00A404FD">
        <w:rPr>
          <w:sz w:val="18"/>
          <w:szCs w:val="18"/>
        </w:rPr>
        <w:t>………………</w:t>
      </w:r>
      <w:r w:rsidRPr="00FE110C">
        <w:rPr>
          <w:sz w:val="18"/>
          <w:szCs w:val="18"/>
        </w:rPr>
        <w:t xml:space="preserve"> </w:t>
      </w:r>
    </w:p>
    <w:p w14:paraId="58837CCB" w14:textId="47574B11" w:rsidR="00F43E90" w:rsidRPr="00FE110C" w:rsidRDefault="00F43E90" w:rsidP="00F43E90">
      <w:pPr>
        <w:widowControl w:val="0"/>
        <w:spacing w:after="0" w:line="240" w:lineRule="auto"/>
        <w:rPr>
          <w:sz w:val="18"/>
          <w:szCs w:val="1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410"/>
        <w:gridCol w:w="567"/>
        <w:gridCol w:w="2835"/>
      </w:tblGrid>
      <w:tr w:rsidR="00F43E90" w:rsidRPr="00FE110C" w14:paraId="4683AE6D" w14:textId="77777777" w:rsidTr="0056199F">
        <w:tc>
          <w:tcPr>
            <w:tcW w:w="2694" w:type="dxa"/>
            <w:vAlign w:val="center"/>
            <w:hideMark/>
          </w:tcPr>
          <w:p w14:paraId="436B3741" w14:textId="3389CAAC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</w:rPr>
            </w:pPr>
            <w:r w:rsidRPr="002979AE">
              <w:rPr>
                <w:rFonts w:ascii="Calibri" w:hAnsi="Calibri" w:cs="Calibri"/>
              </w:rPr>
              <w:t xml:space="preserve">Záloha na teplo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3338678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center"/>
          </w:tcPr>
          <w:p w14:paraId="6ABA5281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 xml:space="preserve">na: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8FBFF74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43E90" w:rsidRPr="00FE110C" w14:paraId="03F25C15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44C768A9" w14:textId="77777777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</w:rPr>
            </w:pPr>
            <w:r w:rsidRPr="002979AE">
              <w:rPr>
                <w:rFonts w:ascii="Calibri" w:hAnsi="Calibri" w:cs="Calibri"/>
              </w:rPr>
              <w:t>Záloha na teplou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06E5CD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bottom"/>
          </w:tcPr>
          <w:p w14:paraId="70AAAB1B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732F81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43E90" w:rsidRPr="00FE110C" w14:paraId="55D6F7B6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03C33A8B" w14:textId="77777777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</w:rPr>
            </w:pPr>
            <w:r w:rsidRPr="002979AE">
              <w:rPr>
                <w:rFonts w:ascii="Calibri" w:hAnsi="Calibri" w:cs="Calibri"/>
              </w:rPr>
              <w:t>Záloha na studenou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A9A0B6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bottom"/>
          </w:tcPr>
          <w:p w14:paraId="4D876B7D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338089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78689A1" w14:textId="77777777" w:rsidR="00B042D6" w:rsidRDefault="00B042D6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</w:p>
    <w:p w14:paraId="608AA6CD" w14:textId="6C6EFE22" w:rsidR="00F43E90" w:rsidRPr="00FE110C" w:rsidRDefault="00F43E90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  <w:r w:rsidRPr="00FE110C">
        <w:rPr>
          <w:i/>
          <w:iCs/>
          <w:color w:val="FF0000"/>
          <w:sz w:val="16"/>
          <w:szCs w:val="16"/>
        </w:rPr>
        <w:t>Tato úprava je platná</w:t>
      </w:r>
      <w:r w:rsidR="00FE110C" w:rsidRPr="00FE110C">
        <w:rPr>
          <w:i/>
          <w:iCs/>
          <w:color w:val="FF0000"/>
          <w:sz w:val="16"/>
          <w:szCs w:val="16"/>
        </w:rPr>
        <w:t xml:space="preserve"> do dalších změn</w:t>
      </w:r>
      <w:r w:rsidR="000326A8">
        <w:rPr>
          <w:i/>
          <w:iCs/>
          <w:color w:val="FF0000"/>
          <w:sz w:val="16"/>
          <w:szCs w:val="16"/>
        </w:rPr>
        <w:t xml:space="preserve"> výboru Společenství vlastníků</w:t>
      </w:r>
      <w:r w:rsidR="00FE110C" w:rsidRPr="00FE110C">
        <w:rPr>
          <w:i/>
          <w:iCs/>
          <w:color w:val="FF0000"/>
          <w:sz w:val="16"/>
          <w:szCs w:val="16"/>
        </w:rPr>
        <w:t xml:space="preserve"> a</w:t>
      </w:r>
      <w:r w:rsidR="000326A8">
        <w:rPr>
          <w:i/>
          <w:iCs/>
          <w:color w:val="FF0000"/>
          <w:sz w:val="16"/>
          <w:szCs w:val="16"/>
        </w:rPr>
        <w:t xml:space="preserve"> je</w:t>
      </w:r>
      <w:r w:rsidR="00FE110C" w:rsidRPr="00FE110C">
        <w:rPr>
          <w:i/>
          <w:iCs/>
          <w:color w:val="FF0000"/>
          <w:sz w:val="16"/>
          <w:szCs w:val="16"/>
        </w:rPr>
        <w:t xml:space="preserve"> </w:t>
      </w:r>
      <w:r w:rsidR="00B042D6">
        <w:rPr>
          <w:i/>
          <w:iCs/>
          <w:color w:val="FF0000"/>
          <w:sz w:val="16"/>
          <w:szCs w:val="16"/>
        </w:rPr>
        <w:t>k termínu od 1.7.2023 bez poplatku.</w:t>
      </w:r>
    </w:p>
    <w:p w14:paraId="30485802" w14:textId="2F5ACC71" w:rsidR="00B042D6" w:rsidRDefault="00B042D6" w:rsidP="00F43E90">
      <w:pPr>
        <w:widowControl w:val="0"/>
        <w:spacing w:after="0"/>
        <w:rPr>
          <w:color w:val="FF0000"/>
          <w:sz w:val="18"/>
          <w:szCs w:val="18"/>
        </w:rPr>
      </w:pPr>
    </w:p>
    <w:p w14:paraId="4961D48E" w14:textId="77777777" w:rsidR="00B042D6" w:rsidRDefault="00B042D6" w:rsidP="00F43E90">
      <w:pPr>
        <w:widowControl w:val="0"/>
        <w:spacing w:after="0"/>
        <w:rPr>
          <w:sz w:val="18"/>
          <w:szCs w:val="18"/>
        </w:rPr>
      </w:pPr>
    </w:p>
    <w:p w14:paraId="22D9019E" w14:textId="3133EE43" w:rsidR="00FE110C" w:rsidRDefault="00FE110C" w:rsidP="00F43E90">
      <w:pPr>
        <w:widowControl w:val="0"/>
        <w:spacing w:after="0"/>
        <w:rPr>
          <w:sz w:val="18"/>
          <w:szCs w:val="18"/>
        </w:rPr>
      </w:pPr>
      <w:r w:rsidRPr="002979AE">
        <w:t>Dne:</w:t>
      </w:r>
      <w:r w:rsidRPr="00FE110C">
        <w:rPr>
          <w:sz w:val="18"/>
          <w:szCs w:val="18"/>
        </w:rPr>
        <w:t xml:space="preserve"> ………………………………………………</w:t>
      </w:r>
      <w:proofErr w:type="gramStart"/>
      <w:r w:rsidRPr="00FE110C">
        <w:rPr>
          <w:sz w:val="18"/>
          <w:szCs w:val="18"/>
        </w:rPr>
        <w:t>…….</w:t>
      </w:r>
      <w:proofErr w:type="gramEnd"/>
      <w:r w:rsidRPr="00FE110C">
        <w:rPr>
          <w:sz w:val="18"/>
          <w:szCs w:val="18"/>
        </w:rPr>
        <w:t xml:space="preserve">. </w:t>
      </w:r>
      <w:r w:rsidRPr="002979AE">
        <w:t>Podpis vlastníka:</w:t>
      </w:r>
      <w:r w:rsidRPr="00FE110C">
        <w:rPr>
          <w:sz w:val="18"/>
          <w:szCs w:val="18"/>
        </w:rPr>
        <w:t xml:space="preserve"> ………………………………………………….</w:t>
      </w:r>
    </w:p>
    <w:p w14:paraId="797A9572" w14:textId="6EC43A3F" w:rsidR="006C37C1" w:rsidRDefault="006C37C1" w:rsidP="00F43E90">
      <w:pPr>
        <w:widowControl w:val="0"/>
        <w:spacing w:after="0"/>
        <w:rPr>
          <w:sz w:val="18"/>
          <w:szCs w:val="18"/>
        </w:rPr>
      </w:pPr>
    </w:p>
    <w:p w14:paraId="598F5229" w14:textId="77777777" w:rsidR="00B042D6" w:rsidRDefault="00B042D6" w:rsidP="00F43E90">
      <w:pPr>
        <w:widowControl w:val="0"/>
        <w:spacing w:after="0"/>
        <w:rPr>
          <w:b/>
          <w:bCs/>
          <w:i/>
          <w:iCs/>
        </w:rPr>
      </w:pPr>
    </w:p>
    <w:p w14:paraId="78FB86D5" w14:textId="62650C22" w:rsidR="006C37C1" w:rsidRPr="002979AE" w:rsidRDefault="006C37C1" w:rsidP="00F43E90">
      <w:pPr>
        <w:widowControl w:val="0"/>
        <w:spacing w:after="0"/>
        <w:rPr>
          <w:b/>
          <w:bCs/>
          <w:i/>
          <w:iCs/>
        </w:rPr>
      </w:pPr>
      <w:r w:rsidRPr="002979AE">
        <w:rPr>
          <w:b/>
          <w:bCs/>
          <w:i/>
          <w:iCs/>
        </w:rPr>
        <w:t>Souhlas Společenství vlastníků s úpravou záloh:</w:t>
      </w:r>
    </w:p>
    <w:p w14:paraId="34B0C48C" w14:textId="77777777" w:rsidR="008541D1" w:rsidRDefault="008541D1" w:rsidP="00F43E90">
      <w:pPr>
        <w:widowControl w:val="0"/>
        <w:spacing w:after="0"/>
        <w:rPr>
          <w:sz w:val="18"/>
          <w:szCs w:val="18"/>
        </w:rPr>
      </w:pPr>
    </w:p>
    <w:p w14:paraId="75312CAA" w14:textId="79183E55" w:rsidR="00F43E90" w:rsidRPr="00E5727E" w:rsidRDefault="006C37C1" w:rsidP="00E5727E">
      <w:pPr>
        <w:widowControl w:val="0"/>
        <w:spacing w:after="0"/>
        <w:rPr>
          <w:sz w:val="18"/>
          <w:szCs w:val="18"/>
        </w:rPr>
      </w:pPr>
      <w:r w:rsidRPr="002979AE">
        <w:t>Podpis za SVJ:</w:t>
      </w:r>
      <w:r>
        <w:rPr>
          <w:sz w:val="18"/>
          <w:szCs w:val="18"/>
        </w:rPr>
        <w:t xml:space="preserve"> ………………………………………………………………………</w:t>
      </w:r>
    </w:p>
    <w:sectPr w:rsidR="00F43E90" w:rsidRPr="00E5727E" w:rsidSect="009434DA">
      <w:headerReference w:type="default" r:id="rId6"/>
      <w:pgSz w:w="11906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362D" w14:textId="77777777" w:rsidR="00FE110C" w:rsidRDefault="00FE110C" w:rsidP="00FE110C">
      <w:pPr>
        <w:spacing w:after="0" w:line="240" w:lineRule="auto"/>
      </w:pPr>
      <w:r>
        <w:separator/>
      </w:r>
    </w:p>
  </w:endnote>
  <w:endnote w:type="continuationSeparator" w:id="0">
    <w:p w14:paraId="483E6A1D" w14:textId="77777777" w:rsidR="00FE110C" w:rsidRDefault="00FE110C" w:rsidP="00F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7854" w14:textId="77777777" w:rsidR="00FE110C" w:rsidRDefault="00FE110C" w:rsidP="00FE110C">
      <w:pPr>
        <w:spacing w:after="0" w:line="240" w:lineRule="auto"/>
      </w:pPr>
      <w:r>
        <w:separator/>
      </w:r>
    </w:p>
  </w:footnote>
  <w:footnote w:type="continuationSeparator" w:id="0">
    <w:p w14:paraId="5AA094D7" w14:textId="77777777" w:rsidR="00FE110C" w:rsidRDefault="00FE110C" w:rsidP="00FE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B893" w14:textId="5C1CA4D0" w:rsidR="00FE110C" w:rsidRDefault="00FE110C">
    <w:pPr>
      <w:pStyle w:val="Zhlav"/>
    </w:pPr>
    <w:r>
      <w:t>Název právnické osoby</w:t>
    </w:r>
    <w:r w:rsidR="000A456F">
      <w:t xml:space="preserve"> (společenství)</w:t>
    </w:r>
    <w:r>
      <w:t>:</w:t>
    </w:r>
  </w:p>
  <w:p w14:paraId="25912E17" w14:textId="466D8A11" w:rsidR="00FE110C" w:rsidRDefault="00FE110C">
    <w:pPr>
      <w:pStyle w:val="Zhlav"/>
    </w:pPr>
    <w:r>
      <w:t>Číslo střediska:</w:t>
    </w:r>
  </w:p>
  <w:p w14:paraId="6557CDBD" w14:textId="35CDE643" w:rsidR="00FE110C" w:rsidRDefault="00FE110C">
    <w:pPr>
      <w:pStyle w:val="Zhlav"/>
    </w:pPr>
    <w:r>
      <w:t>Adresa: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90"/>
    <w:rsid w:val="000326A8"/>
    <w:rsid w:val="000A456F"/>
    <w:rsid w:val="002979AE"/>
    <w:rsid w:val="00373C47"/>
    <w:rsid w:val="003E3190"/>
    <w:rsid w:val="00663B19"/>
    <w:rsid w:val="006C37C1"/>
    <w:rsid w:val="008541D1"/>
    <w:rsid w:val="009434DA"/>
    <w:rsid w:val="009B1F5F"/>
    <w:rsid w:val="00A404FD"/>
    <w:rsid w:val="00B042D6"/>
    <w:rsid w:val="00D67FAE"/>
    <w:rsid w:val="00E5727E"/>
    <w:rsid w:val="00F32A11"/>
    <w:rsid w:val="00F43E90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0AF8D"/>
  <w15:chartTrackingRefBased/>
  <w15:docId w15:val="{486B181B-6C1E-45AA-9C1E-A32F651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0C"/>
  </w:style>
  <w:style w:type="paragraph" w:styleId="Zpat">
    <w:name w:val="footer"/>
    <w:basedOn w:val="Normln"/>
    <w:link w:val="ZpatChar"/>
    <w:uiPriority w:val="99"/>
    <w:unhideWhenUsed/>
    <w:rsid w:val="00F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3</cp:revision>
  <cp:lastPrinted>2023-11-22T11:48:00Z</cp:lastPrinted>
  <dcterms:created xsi:type="dcterms:W3CDTF">2023-11-22T11:41:00Z</dcterms:created>
  <dcterms:modified xsi:type="dcterms:W3CDTF">2023-11-22T11:49:00Z</dcterms:modified>
</cp:coreProperties>
</file>