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E388" w14:textId="77777777" w:rsidR="00CF2054" w:rsidRPr="00D91D96" w:rsidRDefault="007D240B" w:rsidP="00D91D96">
      <w:pPr>
        <w:rPr>
          <w:rFonts w:ascii="Calibri" w:hAnsi="Calibri" w:cs="Calibri"/>
          <w:b/>
          <w:sz w:val="22"/>
          <w:szCs w:val="22"/>
        </w:rPr>
      </w:pPr>
      <w:r w:rsidRPr="00D91D96">
        <w:rPr>
          <w:rFonts w:ascii="Calibri" w:hAnsi="Calibri" w:cs="Calibri"/>
          <w:b/>
          <w:sz w:val="22"/>
          <w:szCs w:val="22"/>
        </w:rPr>
        <w:t>Ž</w:t>
      </w:r>
      <w:r w:rsidR="000B76E5" w:rsidRPr="00D91D96">
        <w:rPr>
          <w:rFonts w:ascii="Calibri" w:hAnsi="Calibri" w:cs="Calibri"/>
          <w:b/>
          <w:sz w:val="22"/>
          <w:szCs w:val="22"/>
        </w:rPr>
        <w:t xml:space="preserve">ádost o úpravu </w:t>
      </w:r>
      <w:r w:rsidR="002C0922" w:rsidRPr="00D91D96">
        <w:rPr>
          <w:rFonts w:ascii="Calibri" w:hAnsi="Calibri" w:cs="Calibri"/>
          <w:b/>
          <w:sz w:val="22"/>
          <w:szCs w:val="22"/>
        </w:rPr>
        <w:t xml:space="preserve">měsíčních </w:t>
      </w:r>
      <w:r w:rsidR="000B76E5" w:rsidRPr="00D91D96">
        <w:rPr>
          <w:rFonts w:ascii="Calibri" w:hAnsi="Calibri" w:cs="Calibri"/>
          <w:b/>
          <w:sz w:val="22"/>
          <w:szCs w:val="22"/>
        </w:rPr>
        <w:t>zálohových plateb</w:t>
      </w:r>
      <w:r w:rsidR="004D102E" w:rsidRPr="00D91D96">
        <w:rPr>
          <w:rFonts w:ascii="Calibri" w:hAnsi="Calibri" w:cs="Calibri"/>
          <w:sz w:val="22"/>
          <w:szCs w:val="22"/>
        </w:rPr>
        <w:t xml:space="preserve"> s platností od </w:t>
      </w:r>
      <w:r w:rsidR="002A4EC4" w:rsidRPr="00D91D96">
        <w:rPr>
          <w:rFonts w:ascii="Calibri" w:hAnsi="Calibri" w:cs="Calibri"/>
          <w:sz w:val="22"/>
          <w:szCs w:val="22"/>
        </w:rPr>
        <w:t>1. 1. 2023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957"/>
        <w:gridCol w:w="4680"/>
        <w:gridCol w:w="779"/>
        <w:gridCol w:w="780"/>
        <w:gridCol w:w="1559"/>
        <w:gridCol w:w="1701"/>
      </w:tblGrid>
      <w:tr w:rsidR="00D91D96" w14:paraId="26E3AFA4" w14:textId="77777777" w:rsidTr="00B93E4B">
        <w:trPr>
          <w:trHeight w:val="510"/>
        </w:trPr>
        <w:tc>
          <w:tcPr>
            <w:tcW w:w="957" w:type="dxa"/>
            <w:vAlign w:val="bottom"/>
            <w:hideMark/>
          </w:tcPr>
          <w:p w14:paraId="57E3995E" w14:textId="77777777" w:rsidR="00D91D96" w:rsidRDefault="00D91D96">
            <w:pPr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Uživatel:</w:t>
            </w:r>
          </w:p>
        </w:tc>
        <w:tc>
          <w:tcPr>
            <w:tcW w:w="9499" w:type="dxa"/>
            <w:gridSpan w:val="5"/>
            <w:tcBorders>
              <w:left w:val="nil"/>
              <w:bottom w:val="dotted" w:sz="4" w:space="0" w:color="auto"/>
            </w:tcBorders>
            <w:vAlign w:val="bottom"/>
          </w:tcPr>
          <w:p w14:paraId="517F977E" w14:textId="77777777" w:rsidR="00D91D96" w:rsidRPr="00916F6B" w:rsidRDefault="00D91D96" w:rsidP="00B93E4B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916F6B" w14:paraId="2809979A" w14:textId="77777777" w:rsidTr="00916F6B">
        <w:trPr>
          <w:trHeight w:val="454"/>
        </w:trPr>
        <w:tc>
          <w:tcPr>
            <w:tcW w:w="957" w:type="dxa"/>
            <w:vAlign w:val="bottom"/>
            <w:hideMark/>
          </w:tcPr>
          <w:p w14:paraId="07D5EB84" w14:textId="77777777" w:rsidR="00916F6B" w:rsidRDefault="00916F6B">
            <w:pPr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Adresa: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4B8DEA0" w14:textId="77777777" w:rsidR="00916F6B" w:rsidRPr="00916F6B" w:rsidRDefault="00916F6B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  <w:tc>
          <w:tcPr>
            <w:tcW w:w="779" w:type="dxa"/>
            <w:vAlign w:val="bottom"/>
            <w:hideMark/>
          </w:tcPr>
          <w:p w14:paraId="1A62F8C6" w14:textId="77777777" w:rsidR="00916F6B" w:rsidRDefault="00916F6B" w:rsidP="00916F6B">
            <w:pPr>
              <w:ind w:right="-276" w:hanging="74"/>
              <w:rPr>
                <w:rFonts w:ascii="Calibri" w:hAnsi="Calibri" w:cs="Calibri"/>
                <w:b/>
                <w:sz w:val="21"/>
                <w:szCs w:val="21"/>
              </w:rPr>
            </w:pPr>
            <w:r w:rsidRPr="00146ADD">
              <w:rPr>
                <w:rFonts w:ascii="Calibri" w:hAnsi="Calibri" w:cs="Calibri"/>
                <w:bCs/>
                <w:sz w:val="18"/>
                <w:szCs w:val="18"/>
              </w:rPr>
              <w:t>Číslo bytu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780" w:type="dxa"/>
            <w:tcBorders>
              <w:bottom w:val="dotted" w:sz="4" w:space="0" w:color="auto"/>
            </w:tcBorders>
            <w:vAlign w:val="bottom"/>
          </w:tcPr>
          <w:p w14:paraId="71B46D1E" w14:textId="5132869C" w:rsidR="00916F6B" w:rsidRPr="00916F6B" w:rsidRDefault="00916F6B" w:rsidP="00916F6B">
            <w:pPr>
              <w:ind w:right="-276" w:hanging="74"/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</w:tcBorders>
            <w:vAlign w:val="bottom"/>
          </w:tcPr>
          <w:p w14:paraId="31CAFB1B" w14:textId="77777777" w:rsidR="00916F6B" w:rsidRPr="00146ADD" w:rsidRDefault="00916F6B" w:rsidP="00146ADD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146ADD">
              <w:rPr>
                <w:rFonts w:ascii="Calibri" w:hAnsi="Calibri" w:cs="Calibri"/>
                <w:bCs/>
                <w:sz w:val="18"/>
                <w:szCs w:val="18"/>
              </w:rPr>
              <w:t>Variabilní symbol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5310012A" w14:textId="77777777" w:rsidR="00916F6B" w:rsidRPr="00916F6B" w:rsidRDefault="00916F6B" w:rsidP="00D91D96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</w:tbl>
    <w:p w14:paraId="1309C5A4" w14:textId="77777777" w:rsidR="006A6EC0" w:rsidRDefault="006A6EC0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694"/>
        <w:gridCol w:w="2410"/>
        <w:gridCol w:w="567"/>
        <w:gridCol w:w="2835"/>
      </w:tblGrid>
      <w:tr w:rsidR="00916F6B" w14:paraId="493CBD97" w14:textId="77777777" w:rsidTr="000B7F83">
        <w:tc>
          <w:tcPr>
            <w:tcW w:w="2694" w:type="dxa"/>
            <w:vAlign w:val="center"/>
            <w:hideMark/>
          </w:tcPr>
          <w:p w14:paraId="78EFDE1F" w14:textId="77777777" w:rsidR="00916F6B" w:rsidRDefault="00916F6B">
            <w:pPr>
              <w:spacing w:before="100" w:beforeAutospacing="1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Záloha na teplo 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5293849" w14:textId="77777777" w:rsidR="00916F6B" w:rsidRDefault="00916F6B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o:</w:t>
            </w:r>
          </w:p>
        </w:tc>
        <w:tc>
          <w:tcPr>
            <w:tcW w:w="567" w:type="dxa"/>
            <w:vAlign w:val="center"/>
          </w:tcPr>
          <w:p w14:paraId="39610716" w14:textId="77777777" w:rsidR="00916F6B" w:rsidRDefault="00916F6B">
            <w:pPr>
              <w:spacing w:before="100" w:beforeAutospacing="1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</w:t>
            </w:r>
            <w:r w:rsidRPr="002A4EC4">
              <w:rPr>
                <w:rFonts w:ascii="Calibri" w:hAnsi="Calibri" w:cs="Calibri"/>
                <w:sz w:val="21"/>
                <w:szCs w:val="21"/>
              </w:rPr>
              <w:t>a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: 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5A59A42B" w14:textId="77777777" w:rsidR="00916F6B" w:rsidRPr="00916F6B" w:rsidRDefault="00916F6B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16F6B" w14:paraId="1D5FFE8D" w14:textId="77777777" w:rsidTr="000B7F83">
        <w:trPr>
          <w:trHeight w:val="397"/>
        </w:trPr>
        <w:tc>
          <w:tcPr>
            <w:tcW w:w="2694" w:type="dxa"/>
            <w:vAlign w:val="bottom"/>
          </w:tcPr>
          <w:p w14:paraId="3A42257E" w14:textId="77777777" w:rsidR="00916F6B" w:rsidRDefault="00916F6B" w:rsidP="000B7F83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Záloha na teplou vodu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6A5323C" w14:textId="77777777" w:rsidR="00916F6B" w:rsidRDefault="00916F6B" w:rsidP="000B7F83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o:</w:t>
            </w:r>
          </w:p>
        </w:tc>
        <w:tc>
          <w:tcPr>
            <w:tcW w:w="567" w:type="dxa"/>
            <w:vAlign w:val="bottom"/>
          </w:tcPr>
          <w:p w14:paraId="5A84EB02" w14:textId="77777777" w:rsidR="00916F6B" w:rsidRDefault="00916F6B" w:rsidP="000B7F83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3882F2" w14:textId="77777777" w:rsidR="00916F6B" w:rsidRPr="00916F6B" w:rsidRDefault="00916F6B" w:rsidP="000B7F83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16F6B" w14:paraId="23148145" w14:textId="77777777" w:rsidTr="000B7F83">
        <w:trPr>
          <w:trHeight w:val="397"/>
        </w:trPr>
        <w:tc>
          <w:tcPr>
            <w:tcW w:w="2694" w:type="dxa"/>
            <w:vAlign w:val="bottom"/>
          </w:tcPr>
          <w:p w14:paraId="06B5287D" w14:textId="77777777" w:rsidR="00916F6B" w:rsidRDefault="00916F6B" w:rsidP="000B7F83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Záloha na studenou vodu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EDEFEE7" w14:textId="77777777" w:rsidR="00916F6B" w:rsidRDefault="00916F6B" w:rsidP="000B7F83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o:</w:t>
            </w:r>
          </w:p>
        </w:tc>
        <w:tc>
          <w:tcPr>
            <w:tcW w:w="567" w:type="dxa"/>
            <w:vAlign w:val="bottom"/>
          </w:tcPr>
          <w:p w14:paraId="7BE5C64C" w14:textId="77777777" w:rsidR="00916F6B" w:rsidRDefault="00916F6B" w:rsidP="000B7F83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F53E7B" w14:textId="77777777" w:rsidR="00916F6B" w:rsidRPr="00916F6B" w:rsidRDefault="00916F6B" w:rsidP="000B7F83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64AFEA3D" w14:textId="2990BC79" w:rsidR="00A11284" w:rsidRPr="00905AD8" w:rsidRDefault="00A11284" w:rsidP="000B7F83">
      <w:pPr>
        <w:spacing w:before="120"/>
        <w:jc w:val="both"/>
        <w:rPr>
          <w:rFonts w:ascii="Calibri" w:hAnsi="Calibri" w:cs="Calibri"/>
          <w:i/>
          <w:iCs/>
          <w:color w:val="C00000"/>
          <w:sz w:val="18"/>
          <w:szCs w:val="18"/>
        </w:rPr>
      </w:pPr>
      <w:r w:rsidRPr="00905AD8">
        <w:rPr>
          <w:rFonts w:ascii="Calibri" w:hAnsi="Calibri" w:cs="Calibri"/>
          <w:i/>
          <w:iCs/>
          <w:color w:val="C00000"/>
          <w:sz w:val="18"/>
          <w:szCs w:val="18"/>
        </w:rPr>
        <w:t xml:space="preserve">Tato úprava je platná do dalších změn rozhodnutím představenstva SBD Poruba nebo výboru Společenství </w:t>
      </w:r>
      <w:r w:rsidR="00905AD8" w:rsidRPr="00905AD8">
        <w:rPr>
          <w:rFonts w:ascii="Calibri" w:hAnsi="Calibri" w:cs="Calibri"/>
          <w:i/>
          <w:iCs/>
          <w:color w:val="C00000"/>
          <w:sz w:val="18"/>
          <w:szCs w:val="18"/>
        </w:rPr>
        <w:t>vlastníků. Výše</w:t>
      </w:r>
      <w:r w:rsidRPr="00905AD8">
        <w:rPr>
          <w:rFonts w:ascii="Calibri" w:hAnsi="Calibri" w:cs="Calibri"/>
          <w:i/>
          <w:iCs/>
          <w:color w:val="C00000"/>
          <w:sz w:val="18"/>
          <w:szCs w:val="18"/>
        </w:rPr>
        <w:t xml:space="preserve"> poplatku je</w:t>
      </w:r>
      <w:r w:rsidR="00916F6B">
        <w:rPr>
          <w:rFonts w:ascii="Calibri" w:hAnsi="Calibri" w:cs="Calibri"/>
          <w:i/>
          <w:iCs/>
          <w:color w:val="C00000"/>
          <w:sz w:val="18"/>
          <w:szCs w:val="18"/>
        </w:rPr>
        <w:t> </w:t>
      </w:r>
      <w:r w:rsidRPr="00905AD8">
        <w:rPr>
          <w:rFonts w:ascii="Calibri" w:hAnsi="Calibri" w:cs="Calibri"/>
          <w:i/>
          <w:iCs/>
          <w:color w:val="C00000"/>
          <w:sz w:val="18"/>
          <w:szCs w:val="18"/>
        </w:rPr>
        <w:t>dle</w:t>
      </w:r>
      <w:r w:rsidR="00905AD8">
        <w:rPr>
          <w:rFonts w:ascii="Calibri" w:hAnsi="Calibri" w:cs="Calibri"/>
          <w:i/>
          <w:iCs/>
          <w:color w:val="C00000"/>
          <w:sz w:val="18"/>
          <w:szCs w:val="18"/>
        </w:rPr>
        <w:t> </w:t>
      </w:r>
      <w:r w:rsidRPr="00905AD8">
        <w:rPr>
          <w:rFonts w:ascii="Calibri" w:hAnsi="Calibri" w:cs="Calibri"/>
          <w:i/>
          <w:iCs/>
          <w:color w:val="C00000"/>
          <w:sz w:val="18"/>
          <w:szCs w:val="18"/>
        </w:rPr>
        <w:t>„Nabídky služeb na vyžádání“.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586"/>
        <w:gridCol w:w="816"/>
        <w:gridCol w:w="2586"/>
      </w:tblGrid>
      <w:tr w:rsidR="00916F6B" w:rsidRPr="00916F6B" w14:paraId="1C1ACD53" w14:textId="77777777" w:rsidTr="00860AD3">
        <w:tc>
          <w:tcPr>
            <w:tcW w:w="675" w:type="dxa"/>
            <w:shd w:val="clear" w:color="auto" w:fill="auto"/>
          </w:tcPr>
          <w:p w14:paraId="4BBA0C83" w14:textId="77777777" w:rsidR="000B7F83" w:rsidRPr="00916F6B" w:rsidRDefault="000B7F83" w:rsidP="00860AD3">
            <w:pPr>
              <w:spacing w:before="120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16F6B">
              <w:rPr>
                <w:rFonts w:ascii="Calibri" w:hAnsi="Calibri" w:cs="Calibri"/>
                <w:sz w:val="21"/>
                <w:szCs w:val="21"/>
              </w:rPr>
              <w:t>Dne:</w:t>
            </w:r>
          </w:p>
        </w:tc>
        <w:tc>
          <w:tcPr>
            <w:tcW w:w="2586" w:type="dxa"/>
            <w:tcBorders>
              <w:bottom w:val="dotted" w:sz="4" w:space="0" w:color="auto"/>
            </w:tcBorders>
            <w:shd w:val="clear" w:color="auto" w:fill="auto"/>
          </w:tcPr>
          <w:p w14:paraId="3B7EDC13" w14:textId="77777777" w:rsidR="000B7F83" w:rsidRPr="00916F6B" w:rsidRDefault="000B7F83" w:rsidP="00860AD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0CCDA09E" w14:textId="77777777" w:rsidR="000B7F83" w:rsidRPr="00916F6B" w:rsidRDefault="000B7F83" w:rsidP="00860AD3">
            <w:pPr>
              <w:spacing w:before="120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16F6B">
              <w:rPr>
                <w:rFonts w:ascii="Calibri" w:hAnsi="Calibri" w:cs="Calibri"/>
                <w:sz w:val="21"/>
                <w:szCs w:val="21"/>
              </w:rPr>
              <w:t>Podpis</w:t>
            </w:r>
          </w:p>
        </w:tc>
        <w:tc>
          <w:tcPr>
            <w:tcW w:w="2586" w:type="dxa"/>
            <w:tcBorders>
              <w:bottom w:val="dotted" w:sz="4" w:space="0" w:color="auto"/>
            </w:tcBorders>
            <w:shd w:val="clear" w:color="auto" w:fill="auto"/>
          </w:tcPr>
          <w:p w14:paraId="47978D76" w14:textId="77777777" w:rsidR="000B7F83" w:rsidRPr="00916F6B" w:rsidRDefault="000B7F83" w:rsidP="00860AD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B439A61" w14:textId="77777777" w:rsidR="00D91D96" w:rsidRDefault="00D91D96" w:rsidP="00D91D96">
      <w:pPr>
        <w:tabs>
          <w:tab w:val="left" w:pos="4536"/>
        </w:tabs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_________________________________________________________________________________________________</w:t>
      </w:r>
    </w:p>
    <w:p w14:paraId="69C1E88A" w14:textId="77777777" w:rsidR="001B2161" w:rsidRPr="00D91D96" w:rsidRDefault="001B2161" w:rsidP="001B2161">
      <w:pPr>
        <w:spacing w:before="120"/>
        <w:rPr>
          <w:rFonts w:ascii="Calibri" w:hAnsi="Calibri" w:cs="Calibri"/>
          <w:b/>
          <w:sz w:val="22"/>
          <w:szCs w:val="22"/>
        </w:rPr>
      </w:pPr>
      <w:r w:rsidRPr="00D91D96">
        <w:rPr>
          <w:rFonts w:ascii="Calibri" w:hAnsi="Calibri" w:cs="Calibri"/>
          <w:b/>
          <w:sz w:val="22"/>
          <w:szCs w:val="22"/>
        </w:rPr>
        <w:t>Žádost o úpravu měsíčních zálohových plateb</w:t>
      </w:r>
      <w:r w:rsidRPr="00D91D96">
        <w:rPr>
          <w:rFonts w:ascii="Calibri" w:hAnsi="Calibri" w:cs="Calibri"/>
          <w:sz w:val="22"/>
          <w:szCs w:val="22"/>
        </w:rPr>
        <w:t xml:space="preserve"> s platností od 1. 1. 2023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957"/>
        <w:gridCol w:w="4680"/>
        <w:gridCol w:w="779"/>
        <w:gridCol w:w="780"/>
        <w:gridCol w:w="1559"/>
        <w:gridCol w:w="1701"/>
      </w:tblGrid>
      <w:tr w:rsidR="001B2161" w14:paraId="076DAE9D" w14:textId="77777777" w:rsidTr="00CC5E88">
        <w:trPr>
          <w:trHeight w:val="510"/>
        </w:trPr>
        <w:tc>
          <w:tcPr>
            <w:tcW w:w="957" w:type="dxa"/>
            <w:vAlign w:val="bottom"/>
            <w:hideMark/>
          </w:tcPr>
          <w:p w14:paraId="4F02EC98" w14:textId="77777777" w:rsidR="001B2161" w:rsidRDefault="001B2161" w:rsidP="00CC5E88">
            <w:pPr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Uživatel:</w:t>
            </w:r>
          </w:p>
        </w:tc>
        <w:tc>
          <w:tcPr>
            <w:tcW w:w="9499" w:type="dxa"/>
            <w:gridSpan w:val="5"/>
            <w:tcBorders>
              <w:left w:val="nil"/>
              <w:bottom w:val="dotted" w:sz="4" w:space="0" w:color="auto"/>
            </w:tcBorders>
            <w:vAlign w:val="bottom"/>
          </w:tcPr>
          <w:p w14:paraId="3E3B63BA" w14:textId="77777777" w:rsidR="001B2161" w:rsidRPr="00916F6B" w:rsidRDefault="001B2161" w:rsidP="00CC5E88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1B2161" w14:paraId="4B67D6DD" w14:textId="77777777" w:rsidTr="00CC5E88">
        <w:trPr>
          <w:trHeight w:val="454"/>
        </w:trPr>
        <w:tc>
          <w:tcPr>
            <w:tcW w:w="957" w:type="dxa"/>
            <w:vAlign w:val="bottom"/>
            <w:hideMark/>
          </w:tcPr>
          <w:p w14:paraId="15D080EC" w14:textId="77777777" w:rsidR="001B2161" w:rsidRDefault="001B2161" w:rsidP="00CC5E88">
            <w:pPr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Adresa: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AEEA6F0" w14:textId="77777777" w:rsidR="001B2161" w:rsidRPr="00916F6B" w:rsidRDefault="001B2161" w:rsidP="00CC5E88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  <w:tc>
          <w:tcPr>
            <w:tcW w:w="779" w:type="dxa"/>
            <w:vAlign w:val="bottom"/>
            <w:hideMark/>
          </w:tcPr>
          <w:p w14:paraId="308730C9" w14:textId="77777777" w:rsidR="001B2161" w:rsidRDefault="001B2161" w:rsidP="00CC5E88">
            <w:pPr>
              <w:ind w:right="-276" w:hanging="74"/>
              <w:rPr>
                <w:rFonts w:ascii="Calibri" w:hAnsi="Calibri" w:cs="Calibri"/>
                <w:b/>
                <w:sz w:val="21"/>
                <w:szCs w:val="21"/>
              </w:rPr>
            </w:pPr>
            <w:r w:rsidRPr="00146ADD">
              <w:rPr>
                <w:rFonts w:ascii="Calibri" w:hAnsi="Calibri" w:cs="Calibri"/>
                <w:bCs/>
                <w:sz w:val="18"/>
                <w:szCs w:val="18"/>
              </w:rPr>
              <w:t>Číslo bytu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780" w:type="dxa"/>
            <w:tcBorders>
              <w:bottom w:val="dotted" w:sz="4" w:space="0" w:color="auto"/>
            </w:tcBorders>
            <w:vAlign w:val="bottom"/>
          </w:tcPr>
          <w:p w14:paraId="4D676290" w14:textId="77777777" w:rsidR="001B2161" w:rsidRPr="00916F6B" w:rsidRDefault="001B2161" w:rsidP="00CC5E88">
            <w:pPr>
              <w:ind w:right="-276" w:hanging="74"/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</w:tcBorders>
            <w:vAlign w:val="bottom"/>
          </w:tcPr>
          <w:p w14:paraId="123D1C76" w14:textId="77777777" w:rsidR="001B2161" w:rsidRPr="00146ADD" w:rsidRDefault="001B2161" w:rsidP="00CC5E88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146ADD">
              <w:rPr>
                <w:rFonts w:ascii="Calibri" w:hAnsi="Calibri" w:cs="Calibri"/>
                <w:bCs/>
                <w:sz w:val="18"/>
                <w:szCs w:val="18"/>
              </w:rPr>
              <w:t>Variabilní symbol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D798ECB" w14:textId="77777777" w:rsidR="001B2161" w:rsidRPr="00916F6B" w:rsidRDefault="001B2161" w:rsidP="00CC5E88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</w:tbl>
    <w:p w14:paraId="69AAC34F" w14:textId="77777777" w:rsidR="001B2161" w:rsidRDefault="001B2161" w:rsidP="001B2161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694"/>
        <w:gridCol w:w="2410"/>
        <w:gridCol w:w="567"/>
        <w:gridCol w:w="2835"/>
      </w:tblGrid>
      <w:tr w:rsidR="001B2161" w14:paraId="3E34102A" w14:textId="77777777" w:rsidTr="00CC5E88">
        <w:tc>
          <w:tcPr>
            <w:tcW w:w="2694" w:type="dxa"/>
            <w:vAlign w:val="center"/>
            <w:hideMark/>
          </w:tcPr>
          <w:p w14:paraId="5713A489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Záloha na teplo 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79BF8C2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o:</w:t>
            </w:r>
          </w:p>
        </w:tc>
        <w:tc>
          <w:tcPr>
            <w:tcW w:w="567" w:type="dxa"/>
            <w:vAlign w:val="center"/>
          </w:tcPr>
          <w:p w14:paraId="25A2EDEA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</w:t>
            </w:r>
            <w:r w:rsidRPr="002A4EC4">
              <w:rPr>
                <w:rFonts w:ascii="Calibri" w:hAnsi="Calibri" w:cs="Calibri"/>
                <w:sz w:val="21"/>
                <w:szCs w:val="21"/>
              </w:rPr>
              <w:t>a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: 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768DEFC3" w14:textId="77777777" w:rsidR="001B2161" w:rsidRPr="00916F6B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1B2161" w14:paraId="1EA6F16F" w14:textId="77777777" w:rsidTr="00CC5E88">
        <w:trPr>
          <w:trHeight w:val="397"/>
        </w:trPr>
        <w:tc>
          <w:tcPr>
            <w:tcW w:w="2694" w:type="dxa"/>
            <w:vAlign w:val="bottom"/>
          </w:tcPr>
          <w:p w14:paraId="6E5CECB4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Záloha na teplou vodu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DF1A03C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o:</w:t>
            </w:r>
          </w:p>
        </w:tc>
        <w:tc>
          <w:tcPr>
            <w:tcW w:w="567" w:type="dxa"/>
            <w:vAlign w:val="bottom"/>
          </w:tcPr>
          <w:p w14:paraId="399D1EE6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B73632" w14:textId="77777777" w:rsidR="001B2161" w:rsidRPr="00916F6B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1B2161" w14:paraId="0FE95E83" w14:textId="77777777" w:rsidTr="00CC5E88">
        <w:trPr>
          <w:trHeight w:val="397"/>
        </w:trPr>
        <w:tc>
          <w:tcPr>
            <w:tcW w:w="2694" w:type="dxa"/>
            <w:vAlign w:val="bottom"/>
          </w:tcPr>
          <w:p w14:paraId="0588FDEE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Záloha na studenou vodu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823553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o:</w:t>
            </w:r>
          </w:p>
        </w:tc>
        <w:tc>
          <w:tcPr>
            <w:tcW w:w="567" w:type="dxa"/>
            <w:vAlign w:val="bottom"/>
          </w:tcPr>
          <w:p w14:paraId="6544B540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7EA3B15" w14:textId="77777777" w:rsidR="001B2161" w:rsidRPr="00916F6B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06DB7ED1" w14:textId="77777777" w:rsidR="001B2161" w:rsidRPr="00905AD8" w:rsidRDefault="001B2161" w:rsidP="001B2161">
      <w:pPr>
        <w:spacing w:before="120"/>
        <w:jc w:val="both"/>
        <w:rPr>
          <w:rFonts w:ascii="Calibri" w:hAnsi="Calibri" w:cs="Calibri"/>
          <w:i/>
          <w:iCs/>
          <w:color w:val="C00000"/>
          <w:sz w:val="18"/>
          <w:szCs w:val="18"/>
        </w:rPr>
      </w:pPr>
      <w:r w:rsidRPr="00905AD8">
        <w:rPr>
          <w:rFonts w:ascii="Calibri" w:hAnsi="Calibri" w:cs="Calibri"/>
          <w:i/>
          <w:iCs/>
          <w:color w:val="C00000"/>
          <w:sz w:val="18"/>
          <w:szCs w:val="18"/>
        </w:rPr>
        <w:t>Tato úprava je platná do dalších změn rozhodnutím představenstva SBD Poruba nebo výboru Společenství vlastníků. Výše poplatku je</w:t>
      </w:r>
      <w:r>
        <w:rPr>
          <w:rFonts w:ascii="Calibri" w:hAnsi="Calibri" w:cs="Calibri"/>
          <w:i/>
          <w:iCs/>
          <w:color w:val="C00000"/>
          <w:sz w:val="18"/>
          <w:szCs w:val="18"/>
        </w:rPr>
        <w:t> </w:t>
      </w:r>
      <w:r w:rsidRPr="00905AD8">
        <w:rPr>
          <w:rFonts w:ascii="Calibri" w:hAnsi="Calibri" w:cs="Calibri"/>
          <w:i/>
          <w:iCs/>
          <w:color w:val="C00000"/>
          <w:sz w:val="18"/>
          <w:szCs w:val="18"/>
        </w:rPr>
        <w:t>dle</w:t>
      </w:r>
      <w:r>
        <w:rPr>
          <w:rFonts w:ascii="Calibri" w:hAnsi="Calibri" w:cs="Calibri"/>
          <w:i/>
          <w:iCs/>
          <w:color w:val="C00000"/>
          <w:sz w:val="18"/>
          <w:szCs w:val="18"/>
        </w:rPr>
        <w:t> </w:t>
      </w:r>
      <w:r w:rsidRPr="00905AD8">
        <w:rPr>
          <w:rFonts w:ascii="Calibri" w:hAnsi="Calibri" w:cs="Calibri"/>
          <w:i/>
          <w:iCs/>
          <w:color w:val="C00000"/>
          <w:sz w:val="18"/>
          <w:szCs w:val="18"/>
        </w:rPr>
        <w:t>„Nabídky služeb na vyžádání“.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586"/>
        <w:gridCol w:w="816"/>
        <w:gridCol w:w="2586"/>
      </w:tblGrid>
      <w:tr w:rsidR="001B2161" w:rsidRPr="00916F6B" w14:paraId="7F7A30CE" w14:textId="77777777" w:rsidTr="00CC5E88">
        <w:tc>
          <w:tcPr>
            <w:tcW w:w="675" w:type="dxa"/>
            <w:shd w:val="clear" w:color="auto" w:fill="auto"/>
          </w:tcPr>
          <w:p w14:paraId="2D9CC662" w14:textId="77777777" w:rsidR="001B2161" w:rsidRPr="00916F6B" w:rsidRDefault="001B2161" w:rsidP="00CC5E88">
            <w:pPr>
              <w:spacing w:before="120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16F6B">
              <w:rPr>
                <w:rFonts w:ascii="Calibri" w:hAnsi="Calibri" w:cs="Calibri"/>
                <w:sz w:val="21"/>
                <w:szCs w:val="21"/>
              </w:rPr>
              <w:t>Dne:</w:t>
            </w:r>
          </w:p>
        </w:tc>
        <w:tc>
          <w:tcPr>
            <w:tcW w:w="2586" w:type="dxa"/>
            <w:tcBorders>
              <w:bottom w:val="dotted" w:sz="4" w:space="0" w:color="auto"/>
            </w:tcBorders>
            <w:shd w:val="clear" w:color="auto" w:fill="auto"/>
          </w:tcPr>
          <w:p w14:paraId="727368C0" w14:textId="77777777" w:rsidR="001B2161" w:rsidRPr="00916F6B" w:rsidRDefault="001B2161" w:rsidP="00CC5E88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50869512" w14:textId="77777777" w:rsidR="001B2161" w:rsidRPr="00916F6B" w:rsidRDefault="001B2161" w:rsidP="00CC5E88">
            <w:pPr>
              <w:spacing w:before="120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16F6B">
              <w:rPr>
                <w:rFonts w:ascii="Calibri" w:hAnsi="Calibri" w:cs="Calibri"/>
                <w:sz w:val="21"/>
                <w:szCs w:val="21"/>
              </w:rPr>
              <w:t>Podpis</w:t>
            </w:r>
          </w:p>
        </w:tc>
        <w:tc>
          <w:tcPr>
            <w:tcW w:w="2586" w:type="dxa"/>
            <w:tcBorders>
              <w:bottom w:val="dotted" w:sz="4" w:space="0" w:color="auto"/>
            </w:tcBorders>
            <w:shd w:val="clear" w:color="auto" w:fill="auto"/>
          </w:tcPr>
          <w:p w14:paraId="5611AF2D" w14:textId="77777777" w:rsidR="001B2161" w:rsidRPr="00916F6B" w:rsidRDefault="001B2161" w:rsidP="00CC5E88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7703D8D" w14:textId="77777777" w:rsidR="000B7F83" w:rsidRDefault="000B7F83" w:rsidP="000B7F83">
      <w:pPr>
        <w:tabs>
          <w:tab w:val="left" w:pos="4536"/>
        </w:tabs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_________________________________________________________________________________________________</w:t>
      </w:r>
    </w:p>
    <w:p w14:paraId="0DAF386A" w14:textId="77777777" w:rsidR="001B2161" w:rsidRPr="00D91D96" w:rsidRDefault="001B2161" w:rsidP="001B2161">
      <w:pPr>
        <w:spacing w:before="120"/>
        <w:rPr>
          <w:rFonts w:ascii="Calibri" w:hAnsi="Calibri" w:cs="Calibri"/>
          <w:b/>
          <w:sz w:val="22"/>
          <w:szCs w:val="22"/>
        </w:rPr>
      </w:pPr>
      <w:r w:rsidRPr="00D91D96">
        <w:rPr>
          <w:rFonts w:ascii="Calibri" w:hAnsi="Calibri" w:cs="Calibri"/>
          <w:b/>
          <w:sz w:val="22"/>
          <w:szCs w:val="22"/>
        </w:rPr>
        <w:t>Žádost o úpravu měsíčních zálohových plateb</w:t>
      </w:r>
      <w:r w:rsidRPr="00D91D96">
        <w:rPr>
          <w:rFonts w:ascii="Calibri" w:hAnsi="Calibri" w:cs="Calibri"/>
          <w:sz w:val="22"/>
          <w:szCs w:val="22"/>
        </w:rPr>
        <w:t xml:space="preserve"> s platností od 1. 1. 2023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957"/>
        <w:gridCol w:w="4680"/>
        <w:gridCol w:w="779"/>
        <w:gridCol w:w="780"/>
        <w:gridCol w:w="1559"/>
        <w:gridCol w:w="1701"/>
      </w:tblGrid>
      <w:tr w:rsidR="001B2161" w14:paraId="37D76374" w14:textId="77777777" w:rsidTr="00CC5E88">
        <w:trPr>
          <w:trHeight w:val="510"/>
        </w:trPr>
        <w:tc>
          <w:tcPr>
            <w:tcW w:w="957" w:type="dxa"/>
            <w:vAlign w:val="bottom"/>
            <w:hideMark/>
          </w:tcPr>
          <w:p w14:paraId="1613EB70" w14:textId="77777777" w:rsidR="001B2161" w:rsidRDefault="001B2161" w:rsidP="00CC5E88">
            <w:pPr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Uživatel:</w:t>
            </w:r>
          </w:p>
        </w:tc>
        <w:tc>
          <w:tcPr>
            <w:tcW w:w="9499" w:type="dxa"/>
            <w:gridSpan w:val="5"/>
            <w:tcBorders>
              <w:left w:val="nil"/>
              <w:bottom w:val="dotted" w:sz="4" w:space="0" w:color="auto"/>
            </w:tcBorders>
            <w:vAlign w:val="bottom"/>
          </w:tcPr>
          <w:p w14:paraId="153BF29E" w14:textId="77777777" w:rsidR="001B2161" w:rsidRPr="00916F6B" w:rsidRDefault="001B2161" w:rsidP="00CC5E88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1B2161" w14:paraId="5ACA008F" w14:textId="77777777" w:rsidTr="00CC5E88">
        <w:trPr>
          <w:trHeight w:val="454"/>
        </w:trPr>
        <w:tc>
          <w:tcPr>
            <w:tcW w:w="957" w:type="dxa"/>
            <w:vAlign w:val="bottom"/>
            <w:hideMark/>
          </w:tcPr>
          <w:p w14:paraId="5D0F1AA0" w14:textId="77777777" w:rsidR="001B2161" w:rsidRDefault="001B2161" w:rsidP="00CC5E88">
            <w:pPr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Adresa: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77D62E3" w14:textId="77777777" w:rsidR="001B2161" w:rsidRPr="00916F6B" w:rsidRDefault="001B2161" w:rsidP="00CC5E88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  <w:tc>
          <w:tcPr>
            <w:tcW w:w="779" w:type="dxa"/>
            <w:vAlign w:val="bottom"/>
            <w:hideMark/>
          </w:tcPr>
          <w:p w14:paraId="1047747C" w14:textId="77777777" w:rsidR="001B2161" w:rsidRDefault="001B2161" w:rsidP="00CC5E88">
            <w:pPr>
              <w:ind w:right="-276" w:hanging="74"/>
              <w:rPr>
                <w:rFonts w:ascii="Calibri" w:hAnsi="Calibri" w:cs="Calibri"/>
                <w:b/>
                <w:sz w:val="21"/>
                <w:szCs w:val="21"/>
              </w:rPr>
            </w:pPr>
            <w:r w:rsidRPr="00146ADD">
              <w:rPr>
                <w:rFonts w:ascii="Calibri" w:hAnsi="Calibri" w:cs="Calibri"/>
                <w:bCs/>
                <w:sz w:val="18"/>
                <w:szCs w:val="18"/>
              </w:rPr>
              <w:t>Číslo bytu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780" w:type="dxa"/>
            <w:tcBorders>
              <w:bottom w:val="dotted" w:sz="4" w:space="0" w:color="auto"/>
            </w:tcBorders>
            <w:vAlign w:val="bottom"/>
          </w:tcPr>
          <w:p w14:paraId="204C809B" w14:textId="77777777" w:rsidR="001B2161" w:rsidRPr="00916F6B" w:rsidRDefault="001B2161" w:rsidP="00CC5E88">
            <w:pPr>
              <w:ind w:right="-276" w:hanging="74"/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</w:tcBorders>
            <w:vAlign w:val="bottom"/>
          </w:tcPr>
          <w:p w14:paraId="31EE7FB2" w14:textId="77777777" w:rsidR="001B2161" w:rsidRPr="00146ADD" w:rsidRDefault="001B2161" w:rsidP="00CC5E88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146ADD">
              <w:rPr>
                <w:rFonts w:ascii="Calibri" w:hAnsi="Calibri" w:cs="Calibri"/>
                <w:bCs/>
                <w:sz w:val="18"/>
                <w:szCs w:val="18"/>
              </w:rPr>
              <w:t>Variabilní symbol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5A58AC9" w14:textId="77777777" w:rsidR="001B2161" w:rsidRPr="00916F6B" w:rsidRDefault="001B2161" w:rsidP="00CC5E88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</w:tbl>
    <w:p w14:paraId="128448FD" w14:textId="77777777" w:rsidR="001B2161" w:rsidRDefault="001B2161" w:rsidP="001B2161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694"/>
        <w:gridCol w:w="2410"/>
        <w:gridCol w:w="567"/>
        <w:gridCol w:w="2835"/>
      </w:tblGrid>
      <w:tr w:rsidR="001B2161" w14:paraId="30843B47" w14:textId="77777777" w:rsidTr="00CC5E88">
        <w:tc>
          <w:tcPr>
            <w:tcW w:w="2694" w:type="dxa"/>
            <w:vAlign w:val="center"/>
            <w:hideMark/>
          </w:tcPr>
          <w:p w14:paraId="77F0DFFB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Záloha na teplo 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6ECDAAB9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o:</w:t>
            </w:r>
          </w:p>
        </w:tc>
        <w:tc>
          <w:tcPr>
            <w:tcW w:w="567" w:type="dxa"/>
            <w:vAlign w:val="center"/>
          </w:tcPr>
          <w:p w14:paraId="631B75DD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</w:t>
            </w:r>
            <w:r w:rsidRPr="002A4EC4">
              <w:rPr>
                <w:rFonts w:ascii="Calibri" w:hAnsi="Calibri" w:cs="Calibri"/>
                <w:sz w:val="21"/>
                <w:szCs w:val="21"/>
              </w:rPr>
              <w:t>a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: 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2F858676" w14:textId="77777777" w:rsidR="001B2161" w:rsidRPr="00916F6B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1B2161" w14:paraId="445377DD" w14:textId="77777777" w:rsidTr="00CC5E88">
        <w:trPr>
          <w:trHeight w:val="397"/>
        </w:trPr>
        <w:tc>
          <w:tcPr>
            <w:tcW w:w="2694" w:type="dxa"/>
            <w:vAlign w:val="bottom"/>
          </w:tcPr>
          <w:p w14:paraId="5BE2E789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Záloha na teplou vodu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D95D52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o:</w:t>
            </w:r>
          </w:p>
        </w:tc>
        <w:tc>
          <w:tcPr>
            <w:tcW w:w="567" w:type="dxa"/>
            <w:vAlign w:val="bottom"/>
          </w:tcPr>
          <w:p w14:paraId="6FDDD180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BBB1CFA" w14:textId="77777777" w:rsidR="001B2161" w:rsidRPr="00916F6B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1B2161" w14:paraId="787FBF72" w14:textId="77777777" w:rsidTr="00CC5E88">
        <w:trPr>
          <w:trHeight w:val="397"/>
        </w:trPr>
        <w:tc>
          <w:tcPr>
            <w:tcW w:w="2694" w:type="dxa"/>
            <w:vAlign w:val="bottom"/>
          </w:tcPr>
          <w:p w14:paraId="512A3958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Záloha na studenou vodu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E6B990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o:</w:t>
            </w:r>
          </w:p>
        </w:tc>
        <w:tc>
          <w:tcPr>
            <w:tcW w:w="567" w:type="dxa"/>
            <w:vAlign w:val="bottom"/>
          </w:tcPr>
          <w:p w14:paraId="3D69A5ED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0F3C0F" w14:textId="77777777" w:rsidR="001B2161" w:rsidRPr="00916F6B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57E07ADD" w14:textId="77777777" w:rsidR="001B2161" w:rsidRPr="00905AD8" w:rsidRDefault="001B2161" w:rsidP="001B2161">
      <w:pPr>
        <w:spacing w:before="120"/>
        <w:jc w:val="both"/>
        <w:rPr>
          <w:rFonts w:ascii="Calibri" w:hAnsi="Calibri" w:cs="Calibri"/>
          <w:i/>
          <w:iCs/>
          <w:color w:val="C00000"/>
          <w:sz w:val="18"/>
          <w:szCs w:val="18"/>
        </w:rPr>
      </w:pPr>
      <w:r w:rsidRPr="00905AD8">
        <w:rPr>
          <w:rFonts w:ascii="Calibri" w:hAnsi="Calibri" w:cs="Calibri"/>
          <w:i/>
          <w:iCs/>
          <w:color w:val="C00000"/>
          <w:sz w:val="18"/>
          <w:szCs w:val="18"/>
        </w:rPr>
        <w:t>Tato úprava je platná do dalších změn rozhodnutím představenstva SBD Poruba nebo výboru Společenství vlastníků. Výše poplatku je</w:t>
      </w:r>
      <w:r>
        <w:rPr>
          <w:rFonts w:ascii="Calibri" w:hAnsi="Calibri" w:cs="Calibri"/>
          <w:i/>
          <w:iCs/>
          <w:color w:val="C00000"/>
          <w:sz w:val="18"/>
          <w:szCs w:val="18"/>
        </w:rPr>
        <w:t> </w:t>
      </w:r>
      <w:r w:rsidRPr="00905AD8">
        <w:rPr>
          <w:rFonts w:ascii="Calibri" w:hAnsi="Calibri" w:cs="Calibri"/>
          <w:i/>
          <w:iCs/>
          <w:color w:val="C00000"/>
          <w:sz w:val="18"/>
          <w:szCs w:val="18"/>
        </w:rPr>
        <w:t>dle</w:t>
      </w:r>
      <w:r>
        <w:rPr>
          <w:rFonts w:ascii="Calibri" w:hAnsi="Calibri" w:cs="Calibri"/>
          <w:i/>
          <w:iCs/>
          <w:color w:val="C00000"/>
          <w:sz w:val="18"/>
          <w:szCs w:val="18"/>
        </w:rPr>
        <w:t> </w:t>
      </w:r>
      <w:r w:rsidRPr="00905AD8">
        <w:rPr>
          <w:rFonts w:ascii="Calibri" w:hAnsi="Calibri" w:cs="Calibri"/>
          <w:i/>
          <w:iCs/>
          <w:color w:val="C00000"/>
          <w:sz w:val="18"/>
          <w:szCs w:val="18"/>
        </w:rPr>
        <w:t>„Nabídky služeb na vyžádání“.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586"/>
        <w:gridCol w:w="816"/>
        <w:gridCol w:w="2586"/>
      </w:tblGrid>
      <w:tr w:rsidR="001B2161" w:rsidRPr="00916F6B" w14:paraId="2CC055D7" w14:textId="77777777" w:rsidTr="00CC5E88">
        <w:tc>
          <w:tcPr>
            <w:tcW w:w="675" w:type="dxa"/>
            <w:shd w:val="clear" w:color="auto" w:fill="auto"/>
          </w:tcPr>
          <w:p w14:paraId="59D65344" w14:textId="77777777" w:rsidR="001B2161" w:rsidRPr="00916F6B" w:rsidRDefault="001B2161" w:rsidP="00CC5E88">
            <w:pPr>
              <w:spacing w:before="120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16F6B">
              <w:rPr>
                <w:rFonts w:ascii="Calibri" w:hAnsi="Calibri" w:cs="Calibri"/>
                <w:sz w:val="21"/>
                <w:szCs w:val="21"/>
              </w:rPr>
              <w:t>Dne:</w:t>
            </w:r>
          </w:p>
        </w:tc>
        <w:tc>
          <w:tcPr>
            <w:tcW w:w="2586" w:type="dxa"/>
            <w:tcBorders>
              <w:bottom w:val="dotted" w:sz="4" w:space="0" w:color="auto"/>
            </w:tcBorders>
            <w:shd w:val="clear" w:color="auto" w:fill="auto"/>
          </w:tcPr>
          <w:p w14:paraId="0E452F86" w14:textId="77777777" w:rsidR="001B2161" w:rsidRPr="00916F6B" w:rsidRDefault="001B2161" w:rsidP="00CC5E88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0F3CD6AA" w14:textId="77777777" w:rsidR="001B2161" w:rsidRPr="00916F6B" w:rsidRDefault="001B2161" w:rsidP="00CC5E88">
            <w:pPr>
              <w:spacing w:before="120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16F6B">
              <w:rPr>
                <w:rFonts w:ascii="Calibri" w:hAnsi="Calibri" w:cs="Calibri"/>
                <w:sz w:val="21"/>
                <w:szCs w:val="21"/>
              </w:rPr>
              <w:t>Podpis</w:t>
            </w:r>
          </w:p>
        </w:tc>
        <w:tc>
          <w:tcPr>
            <w:tcW w:w="2586" w:type="dxa"/>
            <w:tcBorders>
              <w:bottom w:val="dotted" w:sz="4" w:space="0" w:color="auto"/>
            </w:tcBorders>
            <w:shd w:val="clear" w:color="auto" w:fill="auto"/>
          </w:tcPr>
          <w:p w14:paraId="2C03E6F7" w14:textId="77777777" w:rsidR="001B2161" w:rsidRPr="00916F6B" w:rsidRDefault="001B2161" w:rsidP="00CC5E88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469D472" w14:textId="77777777" w:rsidR="000B7F83" w:rsidRDefault="000B7F83" w:rsidP="000B7F83">
      <w:pPr>
        <w:tabs>
          <w:tab w:val="left" w:pos="4536"/>
        </w:tabs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_________________________________________________________________________________________________</w:t>
      </w:r>
    </w:p>
    <w:p w14:paraId="69A9F737" w14:textId="77777777" w:rsidR="001B2161" w:rsidRPr="00D91D96" w:rsidRDefault="001B2161" w:rsidP="001B2161">
      <w:pPr>
        <w:spacing w:before="120"/>
        <w:rPr>
          <w:rFonts w:ascii="Calibri" w:hAnsi="Calibri" w:cs="Calibri"/>
          <w:b/>
          <w:sz w:val="22"/>
          <w:szCs w:val="22"/>
        </w:rPr>
      </w:pPr>
      <w:r w:rsidRPr="00D91D96">
        <w:rPr>
          <w:rFonts w:ascii="Calibri" w:hAnsi="Calibri" w:cs="Calibri"/>
          <w:b/>
          <w:sz w:val="22"/>
          <w:szCs w:val="22"/>
        </w:rPr>
        <w:t>Žádost o úpravu měsíčních zálohových plateb</w:t>
      </w:r>
      <w:r w:rsidRPr="00D91D96">
        <w:rPr>
          <w:rFonts w:ascii="Calibri" w:hAnsi="Calibri" w:cs="Calibri"/>
          <w:sz w:val="22"/>
          <w:szCs w:val="22"/>
        </w:rPr>
        <w:t xml:space="preserve"> s platností od 1. 1. 2023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957"/>
        <w:gridCol w:w="4680"/>
        <w:gridCol w:w="779"/>
        <w:gridCol w:w="780"/>
        <w:gridCol w:w="1559"/>
        <w:gridCol w:w="1701"/>
      </w:tblGrid>
      <w:tr w:rsidR="001B2161" w14:paraId="7DBFE5E2" w14:textId="77777777" w:rsidTr="00CC5E88">
        <w:trPr>
          <w:trHeight w:val="510"/>
        </w:trPr>
        <w:tc>
          <w:tcPr>
            <w:tcW w:w="957" w:type="dxa"/>
            <w:vAlign w:val="bottom"/>
            <w:hideMark/>
          </w:tcPr>
          <w:p w14:paraId="387DD837" w14:textId="77777777" w:rsidR="001B2161" w:rsidRDefault="001B2161" w:rsidP="00CC5E88">
            <w:pPr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Uživatel:</w:t>
            </w:r>
          </w:p>
        </w:tc>
        <w:tc>
          <w:tcPr>
            <w:tcW w:w="9499" w:type="dxa"/>
            <w:gridSpan w:val="5"/>
            <w:tcBorders>
              <w:left w:val="nil"/>
              <w:bottom w:val="dotted" w:sz="4" w:space="0" w:color="auto"/>
            </w:tcBorders>
            <w:vAlign w:val="bottom"/>
          </w:tcPr>
          <w:p w14:paraId="4EDC8AA6" w14:textId="77777777" w:rsidR="001B2161" w:rsidRPr="00916F6B" w:rsidRDefault="001B2161" w:rsidP="00CC5E88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  <w:tr w:rsidR="001B2161" w14:paraId="7D127784" w14:textId="77777777" w:rsidTr="00CC5E88">
        <w:trPr>
          <w:trHeight w:val="454"/>
        </w:trPr>
        <w:tc>
          <w:tcPr>
            <w:tcW w:w="957" w:type="dxa"/>
            <w:vAlign w:val="bottom"/>
            <w:hideMark/>
          </w:tcPr>
          <w:p w14:paraId="45E2F84D" w14:textId="77777777" w:rsidR="001B2161" w:rsidRDefault="001B2161" w:rsidP="00CC5E88">
            <w:pPr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Adresa: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F5C7CB6" w14:textId="77777777" w:rsidR="001B2161" w:rsidRPr="00916F6B" w:rsidRDefault="001B2161" w:rsidP="00CC5E88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  <w:tc>
          <w:tcPr>
            <w:tcW w:w="779" w:type="dxa"/>
            <w:vAlign w:val="bottom"/>
            <w:hideMark/>
          </w:tcPr>
          <w:p w14:paraId="0A292AB0" w14:textId="77777777" w:rsidR="001B2161" w:rsidRDefault="001B2161" w:rsidP="00CC5E88">
            <w:pPr>
              <w:ind w:right="-276" w:hanging="74"/>
              <w:rPr>
                <w:rFonts w:ascii="Calibri" w:hAnsi="Calibri" w:cs="Calibri"/>
                <w:b/>
                <w:sz w:val="21"/>
                <w:szCs w:val="21"/>
              </w:rPr>
            </w:pPr>
            <w:r w:rsidRPr="00146ADD">
              <w:rPr>
                <w:rFonts w:ascii="Calibri" w:hAnsi="Calibri" w:cs="Calibri"/>
                <w:bCs/>
                <w:sz w:val="18"/>
                <w:szCs w:val="18"/>
              </w:rPr>
              <w:t>Číslo bytu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780" w:type="dxa"/>
            <w:tcBorders>
              <w:bottom w:val="dotted" w:sz="4" w:space="0" w:color="auto"/>
            </w:tcBorders>
            <w:vAlign w:val="bottom"/>
          </w:tcPr>
          <w:p w14:paraId="685749DF" w14:textId="77777777" w:rsidR="001B2161" w:rsidRPr="00916F6B" w:rsidRDefault="001B2161" w:rsidP="00CC5E88">
            <w:pPr>
              <w:ind w:right="-276" w:hanging="74"/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</w:tcBorders>
            <w:vAlign w:val="bottom"/>
          </w:tcPr>
          <w:p w14:paraId="77B9E918" w14:textId="77777777" w:rsidR="001B2161" w:rsidRPr="00146ADD" w:rsidRDefault="001B2161" w:rsidP="00CC5E88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146ADD">
              <w:rPr>
                <w:rFonts w:ascii="Calibri" w:hAnsi="Calibri" w:cs="Calibri"/>
                <w:bCs/>
                <w:sz w:val="18"/>
                <w:szCs w:val="18"/>
              </w:rPr>
              <w:t>Variabilní symbol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2302BF0" w14:textId="77777777" w:rsidR="001B2161" w:rsidRPr="00916F6B" w:rsidRDefault="001B2161" w:rsidP="00CC5E88">
            <w:pPr>
              <w:rPr>
                <w:rFonts w:ascii="Calibri" w:hAnsi="Calibri" w:cs="Calibri"/>
                <w:bCs/>
                <w:sz w:val="21"/>
                <w:szCs w:val="21"/>
              </w:rPr>
            </w:pPr>
          </w:p>
        </w:tc>
      </w:tr>
    </w:tbl>
    <w:p w14:paraId="48800148" w14:textId="77777777" w:rsidR="001B2161" w:rsidRDefault="001B2161" w:rsidP="001B2161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694"/>
        <w:gridCol w:w="2410"/>
        <w:gridCol w:w="567"/>
        <w:gridCol w:w="2835"/>
      </w:tblGrid>
      <w:tr w:rsidR="001B2161" w14:paraId="23323AE5" w14:textId="77777777" w:rsidTr="00CC5E88">
        <w:tc>
          <w:tcPr>
            <w:tcW w:w="2694" w:type="dxa"/>
            <w:vAlign w:val="center"/>
            <w:hideMark/>
          </w:tcPr>
          <w:p w14:paraId="71BE0A95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Záloha na teplo 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2A8F7C2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o:</w:t>
            </w:r>
          </w:p>
        </w:tc>
        <w:tc>
          <w:tcPr>
            <w:tcW w:w="567" w:type="dxa"/>
            <w:vAlign w:val="center"/>
          </w:tcPr>
          <w:p w14:paraId="47358A3E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</w:t>
            </w:r>
            <w:r w:rsidRPr="002A4EC4">
              <w:rPr>
                <w:rFonts w:ascii="Calibri" w:hAnsi="Calibri" w:cs="Calibri"/>
                <w:sz w:val="21"/>
                <w:szCs w:val="21"/>
              </w:rPr>
              <w:t>a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: 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6C055246" w14:textId="77777777" w:rsidR="001B2161" w:rsidRPr="00916F6B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1B2161" w14:paraId="245A8721" w14:textId="77777777" w:rsidTr="00CC5E88">
        <w:trPr>
          <w:trHeight w:val="397"/>
        </w:trPr>
        <w:tc>
          <w:tcPr>
            <w:tcW w:w="2694" w:type="dxa"/>
            <w:vAlign w:val="bottom"/>
          </w:tcPr>
          <w:p w14:paraId="590A3995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Záloha na teplou vodu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84FF386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o:</w:t>
            </w:r>
          </w:p>
        </w:tc>
        <w:tc>
          <w:tcPr>
            <w:tcW w:w="567" w:type="dxa"/>
            <w:vAlign w:val="bottom"/>
          </w:tcPr>
          <w:p w14:paraId="2E3E5930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8F04381" w14:textId="77777777" w:rsidR="001B2161" w:rsidRPr="00916F6B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1B2161" w14:paraId="7348E3DD" w14:textId="77777777" w:rsidTr="00CC5E88">
        <w:trPr>
          <w:trHeight w:val="397"/>
        </w:trPr>
        <w:tc>
          <w:tcPr>
            <w:tcW w:w="2694" w:type="dxa"/>
            <w:vAlign w:val="bottom"/>
          </w:tcPr>
          <w:p w14:paraId="3FFEB99B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Záloha na studenou vodu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234720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o:</w:t>
            </w:r>
          </w:p>
        </w:tc>
        <w:tc>
          <w:tcPr>
            <w:tcW w:w="567" w:type="dxa"/>
            <w:vAlign w:val="bottom"/>
          </w:tcPr>
          <w:p w14:paraId="266C6BF8" w14:textId="77777777" w:rsidR="001B2161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na: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876DEAA" w14:textId="77777777" w:rsidR="001B2161" w:rsidRPr="00916F6B" w:rsidRDefault="001B2161" w:rsidP="00CC5E88">
            <w:pPr>
              <w:spacing w:before="100" w:beforeAutospacing="1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4E5A99C2" w14:textId="77777777" w:rsidR="001B2161" w:rsidRPr="00905AD8" w:rsidRDefault="001B2161" w:rsidP="001B2161">
      <w:pPr>
        <w:spacing w:before="120"/>
        <w:jc w:val="both"/>
        <w:rPr>
          <w:rFonts w:ascii="Calibri" w:hAnsi="Calibri" w:cs="Calibri"/>
          <w:i/>
          <w:iCs/>
          <w:color w:val="C00000"/>
          <w:sz w:val="18"/>
          <w:szCs w:val="18"/>
        </w:rPr>
      </w:pPr>
      <w:r w:rsidRPr="00905AD8">
        <w:rPr>
          <w:rFonts w:ascii="Calibri" w:hAnsi="Calibri" w:cs="Calibri"/>
          <w:i/>
          <w:iCs/>
          <w:color w:val="C00000"/>
          <w:sz w:val="18"/>
          <w:szCs w:val="18"/>
        </w:rPr>
        <w:t>Tato úprava je platná do dalších změn rozhodnutím představenstva SBD Poruba nebo výboru Společenství vlastníků. Výše poplatku je</w:t>
      </w:r>
      <w:r>
        <w:rPr>
          <w:rFonts w:ascii="Calibri" w:hAnsi="Calibri" w:cs="Calibri"/>
          <w:i/>
          <w:iCs/>
          <w:color w:val="C00000"/>
          <w:sz w:val="18"/>
          <w:szCs w:val="18"/>
        </w:rPr>
        <w:t> </w:t>
      </w:r>
      <w:r w:rsidRPr="00905AD8">
        <w:rPr>
          <w:rFonts w:ascii="Calibri" w:hAnsi="Calibri" w:cs="Calibri"/>
          <w:i/>
          <w:iCs/>
          <w:color w:val="C00000"/>
          <w:sz w:val="18"/>
          <w:szCs w:val="18"/>
        </w:rPr>
        <w:t>dle</w:t>
      </w:r>
      <w:r>
        <w:rPr>
          <w:rFonts w:ascii="Calibri" w:hAnsi="Calibri" w:cs="Calibri"/>
          <w:i/>
          <w:iCs/>
          <w:color w:val="C00000"/>
          <w:sz w:val="18"/>
          <w:szCs w:val="18"/>
        </w:rPr>
        <w:t> </w:t>
      </w:r>
      <w:r w:rsidRPr="00905AD8">
        <w:rPr>
          <w:rFonts w:ascii="Calibri" w:hAnsi="Calibri" w:cs="Calibri"/>
          <w:i/>
          <w:iCs/>
          <w:color w:val="C00000"/>
          <w:sz w:val="18"/>
          <w:szCs w:val="18"/>
        </w:rPr>
        <w:t>„Nabídky služeb na vyžádání“.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586"/>
        <w:gridCol w:w="816"/>
        <w:gridCol w:w="2586"/>
      </w:tblGrid>
      <w:tr w:rsidR="001B2161" w:rsidRPr="00916F6B" w14:paraId="63BB0B64" w14:textId="77777777" w:rsidTr="00CC5E88">
        <w:tc>
          <w:tcPr>
            <w:tcW w:w="675" w:type="dxa"/>
            <w:shd w:val="clear" w:color="auto" w:fill="auto"/>
          </w:tcPr>
          <w:p w14:paraId="04C986B7" w14:textId="77777777" w:rsidR="001B2161" w:rsidRPr="00916F6B" w:rsidRDefault="001B2161" w:rsidP="00CC5E88">
            <w:pPr>
              <w:spacing w:before="120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16F6B">
              <w:rPr>
                <w:rFonts w:ascii="Calibri" w:hAnsi="Calibri" w:cs="Calibri"/>
                <w:sz w:val="21"/>
                <w:szCs w:val="21"/>
              </w:rPr>
              <w:t>Dne:</w:t>
            </w:r>
          </w:p>
        </w:tc>
        <w:tc>
          <w:tcPr>
            <w:tcW w:w="2586" w:type="dxa"/>
            <w:tcBorders>
              <w:bottom w:val="dotted" w:sz="4" w:space="0" w:color="auto"/>
            </w:tcBorders>
            <w:shd w:val="clear" w:color="auto" w:fill="auto"/>
          </w:tcPr>
          <w:p w14:paraId="4241C8C9" w14:textId="77777777" w:rsidR="001B2161" w:rsidRPr="00916F6B" w:rsidRDefault="001B2161" w:rsidP="00CC5E88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70C0AA99" w14:textId="77777777" w:rsidR="001B2161" w:rsidRPr="00916F6B" w:rsidRDefault="001B2161" w:rsidP="00CC5E88">
            <w:pPr>
              <w:spacing w:before="120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916F6B">
              <w:rPr>
                <w:rFonts w:ascii="Calibri" w:hAnsi="Calibri" w:cs="Calibri"/>
                <w:sz w:val="21"/>
                <w:szCs w:val="21"/>
              </w:rPr>
              <w:t>Podpis</w:t>
            </w:r>
          </w:p>
        </w:tc>
        <w:tc>
          <w:tcPr>
            <w:tcW w:w="2586" w:type="dxa"/>
            <w:tcBorders>
              <w:bottom w:val="dotted" w:sz="4" w:space="0" w:color="auto"/>
            </w:tcBorders>
            <w:shd w:val="clear" w:color="auto" w:fill="auto"/>
          </w:tcPr>
          <w:p w14:paraId="2A5D98C8" w14:textId="77777777" w:rsidR="001B2161" w:rsidRPr="00916F6B" w:rsidRDefault="001B2161" w:rsidP="00CC5E88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0B08363" w14:textId="77777777" w:rsidR="00D91D96" w:rsidRDefault="00D91D96" w:rsidP="001772A3">
      <w:pPr>
        <w:tabs>
          <w:tab w:val="left" w:pos="4536"/>
        </w:tabs>
        <w:rPr>
          <w:rFonts w:ascii="Calibri" w:hAnsi="Calibri" w:cs="Calibri"/>
          <w:sz w:val="21"/>
          <w:szCs w:val="21"/>
        </w:rPr>
      </w:pPr>
    </w:p>
    <w:sectPr w:rsidR="00D91D96" w:rsidSect="00D91D96">
      <w:pgSz w:w="11906" w:h="16838"/>
      <w:pgMar w:top="567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0B"/>
    <w:rsid w:val="000246DF"/>
    <w:rsid w:val="00031E73"/>
    <w:rsid w:val="00053B51"/>
    <w:rsid w:val="000740B0"/>
    <w:rsid w:val="000820C1"/>
    <w:rsid w:val="0008284B"/>
    <w:rsid w:val="000A76D4"/>
    <w:rsid w:val="000B2475"/>
    <w:rsid w:val="000B4735"/>
    <w:rsid w:val="000B76E5"/>
    <w:rsid w:val="000B7F83"/>
    <w:rsid w:val="000B7F86"/>
    <w:rsid w:val="000C11FD"/>
    <w:rsid w:val="000D2126"/>
    <w:rsid w:val="000D570A"/>
    <w:rsid w:val="000F53B0"/>
    <w:rsid w:val="001025BA"/>
    <w:rsid w:val="001044BF"/>
    <w:rsid w:val="00104A8C"/>
    <w:rsid w:val="001078C9"/>
    <w:rsid w:val="00110799"/>
    <w:rsid w:val="0012030C"/>
    <w:rsid w:val="0012344C"/>
    <w:rsid w:val="001451B0"/>
    <w:rsid w:val="00146ADD"/>
    <w:rsid w:val="001772A3"/>
    <w:rsid w:val="001810FF"/>
    <w:rsid w:val="00184F2B"/>
    <w:rsid w:val="001A4D6F"/>
    <w:rsid w:val="001B18A7"/>
    <w:rsid w:val="001B2161"/>
    <w:rsid w:val="001B68F8"/>
    <w:rsid w:val="001C5C20"/>
    <w:rsid w:val="001E2C54"/>
    <w:rsid w:val="001E424F"/>
    <w:rsid w:val="0020110B"/>
    <w:rsid w:val="002055BF"/>
    <w:rsid w:val="00216708"/>
    <w:rsid w:val="00217536"/>
    <w:rsid w:val="00226900"/>
    <w:rsid w:val="0023014D"/>
    <w:rsid w:val="002357EF"/>
    <w:rsid w:val="00265656"/>
    <w:rsid w:val="00295A38"/>
    <w:rsid w:val="002A4EC4"/>
    <w:rsid w:val="002B69DD"/>
    <w:rsid w:val="002C0922"/>
    <w:rsid w:val="002F4E46"/>
    <w:rsid w:val="00302FF9"/>
    <w:rsid w:val="00370703"/>
    <w:rsid w:val="003A4256"/>
    <w:rsid w:val="003A4DB8"/>
    <w:rsid w:val="003B01A1"/>
    <w:rsid w:val="003C137D"/>
    <w:rsid w:val="003C2B6F"/>
    <w:rsid w:val="004076B9"/>
    <w:rsid w:val="004160CB"/>
    <w:rsid w:val="00426CD2"/>
    <w:rsid w:val="00452C6D"/>
    <w:rsid w:val="00456E17"/>
    <w:rsid w:val="0048357E"/>
    <w:rsid w:val="0049005C"/>
    <w:rsid w:val="00497112"/>
    <w:rsid w:val="004C3C48"/>
    <w:rsid w:val="004C7586"/>
    <w:rsid w:val="004D102E"/>
    <w:rsid w:val="004D5773"/>
    <w:rsid w:val="004E17AD"/>
    <w:rsid w:val="004E2676"/>
    <w:rsid w:val="0050690A"/>
    <w:rsid w:val="005240B2"/>
    <w:rsid w:val="005265F9"/>
    <w:rsid w:val="00541203"/>
    <w:rsid w:val="00551BC3"/>
    <w:rsid w:val="005538DB"/>
    <w:rsid w:val="00555412"/>
    <w:rsid w:val="00574D56"/>
    <w:rsid w:val="00577C0F"/>
    <w:rsid w:val="00580126"/>
    <w:rsid w:val="00587DD0"/>
    <w:rsid w:val="00594D35"/>
    <w:rsid w:val="005E2B06"/>
    <w:rsid w:val="0061531A"/>
    <w:rsid w:val="00627E79"/>
    <w:rsid w:val="00651327"/>
    <w:rsid w:val="00654A2B"/>
    <w:rsid w:val="0066221F"/>
    <w:rsid w:val="0068003B"/>
    <w:rsid w:val="006953CC"/>
    <w:rsid w:val="006A386E"/>
    <w:rsid w:val="006A6EC0"/>
    <w:rsid w:val="006C5525"/>
    <w:rsid w:val="006D0FB1"/>
    <w:rsid w:val="006D5F5C"/>
    <w:rsid w:val="00722E50"/>
    <w:rsid w:val="00724015"/>
    <w:rsid w:val="00730F97"/>
    <w:rsid w:val="0076201D"/>
    <w:rsid w:val="00766FC9"/>
    <w:rsid w:val="00767B79"/>
    <w:rsid w:val="007846B2"/>
    <w:rsid w:val="0078685B"/>
    <w:rsid w:val="00787543"/>
    <w:rsid w:val="007D240B"/>
    <w:rsid w:val="007D2A70"/>
    <w:rsid w:val="007F0D69"/>
    <w:rsid w:val="0080502B"/>
    <w:rsid w:val="00836108"/>
    <w:rsid w:val="00853E39"/>
    <w:rsid w:val="00860AD3"/>
    <w:rsid w:val="00875796"/>
    <w:rsid w:val="00890C01"/>
    <w:rsid w:val="008C7262"/>
    <w:rsid w:val="00905AD8"/>
    <w:rsid w:val="00916F6B"/>
    <w:rsid w:val="009332C0"/>
    <w:rsid w:val="00935231"/>
    <w:rsid w:val="00992FD0"/>
    <w:rsid w:val="009C2245"/>
    <w:rsid w:val="009D5CB6"/>
    <w:rsid w:val="009E60ED"/>
    <w:rsid w:val="00A03112"/>
    <w:rsid w:val="00A11284"/>
    <w:rsid w:val="00A412EB"/>
    <w:rsid w:val="00A51687"/>
    <w:rsid w:val="00AA73E2"/>
    <w:rsid w:val="00AC1E3E"/>
    <w:rsid w:val="00AD7E0C"/>
    <w:rsid w:val="00AE1C7D"/>
    <w:rsid w:val="00B47166"/>
    <w:rsid w:val="00B7474D"/>
    <w:rsid w:val="00B85311"/>
    <w:rsid w:val="00B86D62"/>
    <w:rsid w:val="00B93E4B"/>
    <w:rsid w:val="00BA1EE2"/>
    <w:rsid w:val="00BB361B"/>
    <w:rsid w:val="00BC60ED"/>
    <w:rsid w:val="00BE7228"/>
    <w:rsid w:val="00C015E0"/>
    <w:rsid w:val="00C13EB2"/>
    <w:rsid w:val="00C33B2A"/>
    <w:rsid w:val="00C60FBC"/>
    <w:rsid w:val="00C7540B"/>
    <w:rsid w:val="00CA7FBF"/>
    <w:rsid w:val="00CC6CCF"/>
    <w:rsid w:val="00CF2054"/>
    <w:rsid w:val="00CF480D"/>
    <w:rsid w:val="00D17346"/>
    <w:rsid w:val="00D44A97"/>
    <w:rsid w:val="00D91D96"/>
    <w:rsid w:val="00DC66EC"/>
    <w:rsid w:val="00DD4CAB"/>
    <w:rsid w:val="00DF31F8"/>
    <w:rsid w:val="00DF7A7A"/>
    <w:rsid w:val="00E01A52"/>
    <w:rsid w:val="00E1047D"/>
    <w:rsid w:val="00E22CCD"/>
    <w:rsid w:val="00E27B93"/>
    <w:rsid w:val="00E47FB1"/>
    <w:rsid w:val="00E54425"/>
    <w:rsid w:val="00E816AB"/>
    <w:rsid w:val="00E819EA"/>
    <w:rsid w:val="00E86B09"/>
    <w:rsid w:val="00E94BCA"/>
    <w:rsid w:val="00ED0579"/>
    <w:rsid w:val="00ED728E"/>
    <w:rsid w:val="00EE1096"/>
    <w:rsid w:val="00F04E71"/>
    <w:rsid w:val="00F06A15"/>
    <w:rsid w:val="00F125BE"/>
    <w:rsid w:val="00F16B3F"/>
    <w:rsid w:val="00F2664C"/>
    <w:rsid w:val="00F303A7"/>
    <w:rsid w:val="00F37628"/>
    <w:rsid w:val="00F75FB2"/>
    <w:rsid w:val="00F94E27"/>
    <w:rsid w:val="00FA2A88"/>
    <w:rsid w:val="00FA2D14"/>
    <w:rsid w:val="00FB402E"/>
    <w:rsid w:val="00FC20D5"/>
    <w:rsid w:val="00FC4C77"/>
    <w:rsid w:val="00FE45D4"/>
    <w:rsid w:val="00F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059E"/>
  <w15:docId w15:val="{A73AADCB-FB72-4AEA-B6B9-123CEC6A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54A2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D1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úpravu zálohových plateb</vt:lpstr>
    </vt:vector>
  </TitlesOfParts>
  <Company>Stavební bytové družstvo Poruba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úpravu zálohových plateb</dc:title>
  <dc:subject/>
  <dc:creator>Zuzana Karásková</dc:creator>
  <cp:keywords/>
  <dc:description/>
  <cp:lastModifiedBy>Blanka Pavlíková</cp:lastModifiedBy>
  <cp:revision>5</cp:revision>
  <cp:lastPrinted>2022-09-22T08:43:00Z</cp:lastPrinted>
  <dcterms:created xsi:type="dcterms:W3CDTF">2022-09-22T10:26:00Z</dcterms:created>
  <dcterms:modified xsi:type="dcterms:W3CDTF">2022-09-22T10:32:00Z</dcterms:modified>
</cp:coreProperties>
</file>